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KULTURU BRUS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108330870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BRATISLAVE PETROVIĆ BR.15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37220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BRUS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28.09.2022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382/22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KULTURU BRUS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dobara - drvo za ogrev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F02-0034874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03413000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dobara - drvo za ogrev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VLADEN VESIĆ PR USLUŽNA RADNJA U ŠUMARSTVU KARETA BRUS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108257922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10.avgusta 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Brus, Brus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37220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2.474.700,00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2.474.700,00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dobara - drvo za ogrev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365/22, 14.09.2022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03413000-Drvo za ogrev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ogrevnog drveta za potrebe Centra za kulturu Brus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F02-0034874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26.09.2022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Branko Radivojević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Zorica Milisavljević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Mileta Jeličić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dobara - drvo za ogrev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26.09.2022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26.09.2022 12:05:25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VLADEN VESIĆ PR USLUŽNA RADNJA U ŠUMARSTVU KARETA BRUS, 10.avgusta 6, 37220, Brus, Brus,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26.9.2022. 10:49:20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VLADEN VESIĆ PR USLUŽNA RADNJA U ŠUMARSTVU KARETA BRUS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2474700.00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2474700.00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VLADEN VESIĆ PR USLUŽNA RADNJA U ŠUMARSTVU KARETA BRUS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2474700.00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2474700.00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VLADEN VESIĆ PR USLUŽNA RADNJA U ŠUMARSTVU KARETA BRUS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2.474.700,00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2.474.700,00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VLADEN VESIĆ PR USLUŽNA RADNJA U ŠUMARSTVU KARETA BRUS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2.474.700,00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 osnovu kriterijuma za dodelu ugovora "cene" koji je definisan konkursnom dokumentacijom izabran je ponuđač VLADEN VESIĆ PR USLUŽNA RADNJA U ŠUMARSTVU KARETA BRUS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Na osnovu kriterijuma za dodelu ugovora "cene" koji je definisan konkursnom dokumentacijom izabran je ponuđač VLADEN VESIĆ PR USLUŽNA RADNJA U ŠUMARSTVU KARETA BRUS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